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A82C9" w14:textId="37AF81E1" w:rsidR="007D79C5" w:rsidRDefault="00FE458D" w:rsidP="007D79C5">
      <w:pPr>
        <w:jc w:val="center"/>
        <w:rPr>
          <w:b/>
          <w:sz w:val="28"/>
        </w:rPr>
      </w:pPr>
      <w:r>
        <w:rPr>
          <w:rFonts w:ascii="Arial" w:hAnsi="Arial" w:cs="Arial"/>
          <w:b/>
          <w:bCs/>
          <w:noProof/>
          <w:sz w:val="36"/>
          <w:szCs w:val="36"/>
          <w:lang w:eastAsia="en-GB"/>
        </w:rPr>
        <w:drawing>
          <wp:inline distT="0" distB="0" distL="0" distR="0" wp14:anchorId="713D1027" wp14:editId="71C23850">
            <wp:extent cx="1095225" cy="155400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ngleford logo A5 (300dp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6949" cy="1613205"/>
                    </a:xfrm>
                    <a:prstGeom prst="rect">
                      <a:avLst/>
                    </a:prstGeom>
                  </pic:spPr>
                </pic:pic>
              </a:graphicData>
            </a:graphic>
          </wp:inline>
        </w:drawing>
      </w:r>
    </w:p>
    <w:p w14:paraId="07800A7E" w14:textId="3C49ED72" w:rsidR="00FE458D" w:rsidRPr="00C866E3" w:rsidRDefault="00FE458D" w:rsidP="00E01E3A">
      <w:pPr>
        <w:autoSpaceDE w:val="0"/>
        <w:autoSpaceDN w:val="0"/>
        <w:adjustRightInd w:val="0"/>
        <w:spacing w:after="0" w:line="240" w:lineRule="auto"/>
        <w:jc w:val="both"/>
        <w:rPr>
          <w:rFonts w:ascii="Tahoma" w:hAnsi="Tahoma" w:cs="Tahoma"/>
          <w:bCs/>
          <w:iCs/>
          <w:sz w:val="24"/>
          <w:szCs w:val="24"/>
        </w:rPr>
      </w:pPr>
      <w:r w:rsidRPr="00C866E3">
        <w:rPr>
          <w:rFonts w:ascii="Tahoma" w:hAnsi="Tahoma" w:cs="Tahoma"/>
          <w:sz w:val="24"/>
          <w:szCs w:val="24"/>
        </w:rPr>
        <w:t>The General Data Protection Regulation will take effect in the UK from 25 May 2018. It replaces the existing law on data protection (the Data Protection Act 1998) and gives individuals more rights and protection in how their personal data is used by organisations.</w:t>
      </w:r>
    </w:p>
    <w:p w14:paraId="241EB99A" w14:textId="77777777" w:rsidR="00E01E3A" w:rsidRPr="00C866E3" w:rsidRDefault="00E01E3A" w:rsidP="00E01E3A">
      <w:pPr>
        <w:autoSpaceDE w:val="0"/>
        <w:autoSpaceDN w:val="0"/>
        <w:adjustRightInd w:val="0"/>
        <w:spacing w:after="0" w:line="240" w:lineRule="auto"/>
        <w:jc w:val="both"/>
        <w:rPr>
          <w:rFonts w:ascii="Tahoma" w:hAnsi="Tahoma" w:cs="Tahoma"/>
          <w:bCs/>
          <w:iCs/>
          <w:sz w:val="24"/>
          <w:szCs w:val="24"/>
        </w:rPr>
      </w:pPr>
    </w:p>
    <w:p w14:paraId="5B485AF1" w14:textId="360F9E6D" w:rsidR="00727B9E" w:rsidRPr="00C866E3" w:rsidRDefault="00A12387" w:rsidP="00DB0B9B">
      <w:pPr>
        <w:jc w:val="both"/>
        <w:rPr>
          <w:rFonts w:ascii="Tahoma" w:hAnsi="Tahoma" w:cs="Tahoma"/>
          <w:sz w:val="24"/>
        </w:rPr>
      </w:pPr>
      <w:r w:rsidRPr="00C866E3">
        <w:rPr>
          <w:rFonts w:ascii="Tahoma" w:hAnsi="Tahoma" w:cs="Tahoma"/>
          <w:sz w:val="24"/>
        </w:rPr>
        <w:t xml:space="preserve">Your privacy is important to us, </w:t>
      </w:r>
      <w:bookmarkStart w:id="0" w:name="_GoBack"/>
      <w:r w:rsidRPr="00C866E3">
        <w:rPr>
          <w:rFonts w:ascii="Tahoma" w:hAnsi="Tahoma" w:cs="Tahoma"/>
          <w:sz w:val="24"/>
        </w:rPr>
        <w:t xml:space="preserve">and </w:t>
      </w:r>
      <w:bookmarkEnd w:id="0"/>
      <w:r w:rsidRPr="00C866E3">
        <w:rPr>
          <w:rFonts w:ascii="Tahoma" w:hAnsi="Tahoma" w:cs="Tahoma"/>
          <w:sz w:val="24"/>
        </w:rPr>
        <w:t xml:space="preserve">we want to </w:t>
      </w:r>
      <w:r w:rsidR="00E01E3A" w:rsidRPr="00C866E3">
        <w:rPr>
          <w:rFonts w:ascii="Tahoma" w:hAnsi="Tahoma" w:cs="Tahoma"/>
          <w:sz w:val="24"/>
        </w:rPr>
        <w:t>use</w:t>
      </w:r>
      <w:r w:rsidR="00727B9E" w:rsidRPr="00C866E3">
        <w:rPr>
          <w:rFonts w:ascii="Tahoma" w:hAnsi="Tahoma" w:cs="Tahoma"/>
          <w:sz w:val="24"/>
        </w:rPr>
        <w:t xml:space="preserve"> an</w:t>
      </w:r>
      <w:r w:rsidR="00E01E3A" w:rsidRPr="00C866E3">
        <w:rPr>
          <w:rFonts w:ascii="Tahoma" w:hAnsi="Tahoma" w:cs="Tahoma"/>
          <w:sz w:val="24"/>
        </w:rPr>
        <w:t xml:space="preserve"> </w:t>
      </w:r>
      <w:r w:rsidR="00727B9E" w:rsidRPr="00C866E3">
        <w:rPr>
          <w:rFonts w:ascii="Tahoma" w:hAnsi="Tahoma" w:cs="Tahoma"/>
          <w:sz w:val="24"/>
        </w:rPr>
        <w:t>individual’s</w:t>
      </w:r>
      <w:r w:rsidR="00E01E3A" w:rsidRPr="00C866E3">
        <w:rPr>
          <w:rFonts w:ascii="Tahoma" w:hAnsi="Tahoma" w:cs="Tahoma"/>
          <w:sz w:val="24"/>
        </w:rPr>
        <w:t xml:space="preserve"> personal data in a</w:t>
      </w:r>
      <w:r w:rsidRPr="00C866E3">
        <w:rPr>
          <w:rFonts w:ascii="Tahoma" w:hAnsi="Tahoma" w:cs="Tahoma"/>
          <w:sz w:val="24"/>
        </w:rPr>
        <w:t xml:space="preserve"> way which has their consent, and which is in line with UK law on data protection.  </w:t>
      </w:r>
      <w:proofErr w:type="gramStart"/>
      <w:r w:rsidRPr="00C866E3">
        <w:rPr>
          <w:rFonts w:ascii="Tahoma" w:hAnsi="Tahoma" w:cs="Tahoma"/>
          <w:sz w:val="24"/>
        </w:rPr>
        <w:t>As a result of</w:t>
      </w:r>
      <w:proofErr w:type="gramEnd"/>
      <w:r w:rsidRPr="00C866E3">
        <w:rPr>
          <w:rFonts w:ascii="Tahoma" w:hAnsi="Tahoma" w:cs="Tahoma"/>
          <w:sz w:val="24"/>
        </w:rPr>
        <w:t xml:space="preserve"> </w:t>
      </w:r>
      <w:r w:rsidR="00E01E3A" w:rsidRPr="00C866E3">
        <w:rPr>
          <w:rFonts w:ascii="Tahoma" w:hAnsi="Tahoma" w:cs="Tahoma"/>
          <w:sz w:val="24"/>
        </w:rPr>
        <w:t>the</w:t>
      </w:r>
      <w:r w:rsidRPr="00C866E3">
        <w:rPr>
          <w:rFonts w:ascii="Tahoma" w:hAnsi="Tahoma" w:cs="Tahoma"/>
          <w:sz w:val="24"/>
        </w:rPr>
        <w:t xml:space="preserve"> change in UK law, we now need your consent </w:t>
      </w:r>
      <w:r w:rsidR="00DB0B9B" w:rsidRPr="00C866E3">
        <w:rPr>
          <w:rFonts w:ascii="Tahoma" w:hAnsi="Tahoma" w:cs="Tahoma"/>
          <w:sz w:val="24"/>
        </w:rPr>
        <w:t>in regard to</w:t>
      </w:r>
      <w:r w:rsidRPr="00C866E3">
        <w:rPr>
          <w:rFonts w:ascii="Tahoma" w:hAnsi="Tahoma" w:cs="Tahoma"/>
          <w:sz w:val="24"/>
        </w:rPr>
        <w:t xml:space="preserve"> </w:t>
      </w:r>
      <w:r w:rsidR="00750F68" w:rsidRPr="00C866E3">
        <w:rPr>
          <w:rFonts w:ascii="Tahoma" w:hAnsi="Tahoma" w:cs="Tahoma"/>
          <w:sz w:val="24"/>
        </w:rPr>
        <w:t xml:space="preserve">how we </w:t>
      </w:r>
      <w:r w:rsidR="00DB0B9B" w:rsidRPr="00C866E3">
        <w:rPr>
          <w:rFonts w:ascii="Tahoma" w:hAnsi="Tahoma" w:cs="Tahoma"/>
          <w:sz w:val="24"/>
        </w:rPr>
        <w:t>use your details</w:t>
      </w:r>
      <w:r w:rsidRPr="00C866E3">
        <w:rPr>
          <w:rFonts w:ascii="Tahoma" w:hAnsi="Tahoma" w:cs="Tahoma"/>
          <w:sz w:val="24"/>
        </w:rPr>
        <w:t xml:space="preserve">. </w:t>
      </w:r>
      <w:r w:rsidR="008819CA" w:rsidRPr="00C866E3">
        <w:rPr>
          <w:rFonts w:ascii="Tahoma" w:hAnsi="Tahoma" w:cs="Tahoma"/>
          <w:sz w:val="24"/>
        </w:rPr>
        <w:t>Please fill in the contact details you want us to use to communicate with you:</w:t>
      </w:r>
    </w:p>
    <w:p w14:paraId="103D8BC6" w14:textId="77777777" w:rsidR="00655D80" w:rsidRDefault="00655D80" w:rsidP="00DB0B9B">
      <w:pPr>
        <w:jc w:val="both"/>
        <w:rPr>
          <w:rFonts w:ascii="Tahoma" w:hAnsi="Tahoma" w:cs="Tahoma"/>
          <w:sz w:val="24"/>
        </w:rPr>
      </w:pPr>
    </w:p>
    <w:p w14:paraId="78693B34" w14:textId="2427EC0B" w:rsidR="00A12387" w:rsidRDefault="00A12387" w:rsidP="00A12387">
      <w:pPr>
        <w:rPr>
          <w:b/>
          <w:color w:val="2F5496" w:themeColor="accent5" w:themeShade="BF"/>
          <w:sz w:val="24"/>
        </w:rPr>
      </w:pPr>
      <w:r w:rsidRPr="00E01E3A">
        <w:rPr>
          <w:rFonts w:ascii="Tahoma" w:hAnsi="Tahoma" w:cs="Tahoma"/>
          <w:sz w:val="24"/>
        </w:rPr>
        <w:t>Name</w:t>
      </w:r>
      <w:r w:rsidR="00E01E3A" w:rsidRPr="00E01E3A">
        <w:rPr>
          <w:rFonts w:ascii="Tahoma" w:hAnsi="Tahoma" w:cs="Tahoma"/>
          <w:sz w:val="24"/>
        </w:rPr>
        <w:t>:</w:t>
      </w:r>
      <w:r w:rsidR="00E01E3A">
        <w:rPr>
          <w:sz w:val="24"/>
        </w:rPr>
        <w:t xml:space="preserve">     </w:t>
      </w:r>
      <w:r>
        <w:rPr>
          <w:sz w:val="24"/>
        </w:rPr>
        <w:t xml:space="preserve">  </w:t>
      </w:r>
      <w:r w:rsidRPr="00A1167E">
        <w:rPr>
          <w:b/>
          <w:color w:val="2F5496" w:themeColor="accent5" w:themeShade="BF"/>
          <w:sz w:val="24"/>
        </w:rPr>
        <w:t>_____________________________________________________</w:t>
      </w:r>
    </w:p>
    <w:p w14:paraId="78113FEF" w14:textId="3954BF06" w:rsidR="00A12387" w:rsidRDefault="00A12387" w:rsidP="00A12387">
      <w:pPr>
        <w:rPr>
          <w:b/>
          <w:color w:val="2F5496" w:themeColor="accent5" w:themeShade="BF"/>
          <w:sz w:val="24"/>
        </w:rPr>
      </w:pPr>
      <w:r w:rsidRPr="00E01E3A">
        <w:rPr>
          <w:rFonts w:ascii="Tahoma" w:hAnsi="Tahoma" w:cs="Tahoma"/>
          <w:sz w:val="24"/>
        </w:rPr>
        <w:t>Address:</w:t>
      </w:r>
      <w:r w:rsidR="00E01E3A">
        <w:rPr>
          <w:sz w:val="24"/>
        </w:rPr>
        <w:t xml:space="preserve">   </w:t>
      </w:r>
      <w:r>
        <w:rPr>
          <w:sz w:val="24"/>
        </w:rPr>
        <w:t xml:space="preserve"> </w:t>
      </w:r>
      <w:r w:rsidRPr="00A1167E">
        <w:rPr>
          <w:b/>
          <w:color w:val="2F5496" w:themeColor="accent5" w:themeShade="BF"/>
          <w:sz w:val="24"/>
        </w:rPr>
        <w:t>________________________________________________</w:t>
      </w:r>
      <w:r>
        <w:rPr>
          <w:b/>
          <w:color w:val="2F5496" w:themeColor="accent5" w:themeShade="BF"/>
          <w:sz w:val="24"/>
        </w:rPr>
        <w:t>___</w:t>
      </w:r>
    </w:p>
    <w:p w14:paraId="48CEB261" w14:textId="05FC3CA2" w:rsidR="00A12387" w:rsidRDefault="00A12387" w:rsidP="00A12387">
      <w:pPr>
        <w:rPr>
          <w:b/>
          <w:color w:val="2F5496" w:themeColor="accent5" w:themeShade="BF"/>
          <w:sz w:val="24"/>
        </w:rPr>
      </w:pPr>
      <w:r>
        <w:rPr>
          <w:b/>
          <w:color w:val="2F5496" w:themeColor="accent5" w:themeShade="BF"/>
          <w:sz w:val="24"/>
        </w:rPr>
        <w:tab/>
        <w:t xml:space="preserve">   </w:t>
      </w:r>
      <w:r w:rsidR="00E01E3A">
        <w:rPr>
          <w:b/>
          <w:color w:val="2F5496" w:themeColor="accent5" w:themeShade="BF"/>
          <w:sz w:val="24"/>
        </w:rPr>
        <w:t xml:space="preserve">  </w:t>
      </w:r>
      <w:r>
        <w:rPr>
          <w:b/>
          <w:color w:val="2F5496" w:themeColor="accent5" w:themeShade="BF"/>
          <w:sz w:val="24"/>
        </w:rPr>
        <w:t xml:space="preserve"> ___________________________________________________</w:t>
      </w:r>
    </w:p>
    <w:p w14:paraId="3C9E0523" w14:textId="26B5D6C3" w:rsidR="00750F68" w:rsidRDefault="00750F68" w:rsidP="00750F68">
      <w:pPr>
        <w:rPr>
          <w:b/>
          <w:color w:val="2F5496" w:themeColor="accent5" w:themeShade="BF"/>
          <w:sz w:val="24"/>
        </w:rPr>
      </w:pPr>
      <w:r w:rsidRPr="00E01E3A">
        <w:rPr>
          <w:rFonts w:ascii="Tahoma" w:hAnsi="Tahoma" w:cs="Tahoma"/>
          <w:sz w:val="24"/>
        </w:rPr>
        <w:t>Email Address:</w:t>
      </w:r>
      <w:r>
        <w:rPr>
          <w:sz w:val="24"/>
        </w:rPr>
        <w:t xml:space="preserve">  </w:t>
      </w:r>
      <w:r w:rsidRPr="00A1167E">
        <w:rPr>
          <w:b/>
          <w:color w:val="2F5496" w:themeColor="accent5" w:themeShade="BF"/>
          <w:sz w:val="24"/>
        </w:rPr>
        <w:t>________________________________________________</w:t>
      </w:r>
    </w:p>
    <w:p w14:paraId="1537D7A6" w14:textId="77777777" w:rsidR="00750F68" w:rsidRDefault="00750F68" w:rsidP="00750F68">
      <w:pPr>
        <w:rPr>
          <w:sz w:val="24"/>
        </w:rPr>
      </w:pPr>
      <w:r w:rsidRPr="00E01E3A">
        <w:rPr>
          <w:rFonts w:ascii="Tahoma" w:hAnsi="Tahoma" w:cs="Tahoma"/>
          <w:sz w:val="24"/>
        </w:rPr>
        <w:t>Phone Number:</w:t>
      </w:r>
      <w:r>
        <w:rPr>
          <w:sz w:val="24"/>
        </w:rPr>
        <w:t xml:space="preserve"> </w:t>
      </w:r>
      <w:r w:rsidRPr="00A1167E">
        <w:rPr>
          <w:b/>
          <w:color w:val="2F5496" w:themeColor="accent5" w:themeShade="BF"/>
          <w:sz w:val="24"/>
        </w:rPr>
        <w:t>________________________________________________</w:t>
      </w:r>
    </w:p>
    <w:p w14:paraId="2A35AF38" w14:textId="77777777" w:rsidR="002A7910" w:rsidRDefault="002A7910" w:rsidP="00727B9E">
      <w:pPr>
        <w:jc w:val="both"/>
        <w:rPr>
          <w:rFonts w:ascii="Tahoma" w:hAnsi="Tahoma" w:cs="Tahoma"/>
          <w:sz w:val="24"/>
        </w:rPr>
      </w:pPr>
    </w:p>
    <w:p w14:paraId="1A58BD2B" w14:textId="08B79487" w:rsidR="00CE296C" w:rsidRPr="00727B9E" w:rsidRDefault="00CE296C" w:rsidP="00727B9E">
      <w:pPr>
        <w:jc w:val="both"/>
        <w:rPr>
          <w:rFonts w:ascii="Tahoma" w:hAnsi="Tahoma" w:cs="Tahoma"/>
          <w:sz w:val="24"/>
        </w:rPr>
      </w:pPr>
      <w:r w:rsidRPr="00727B9E">
        <w:rPr>
          <w:rFonts w:ascii="Tahoma" w:hAnsi="Tahoma" w:cs="Tahoma"/>
          <w:sz w:val="24"/>
        </w:rPr>
        <w:t xml:space="preserve">By signing this form you are confirming that you </w:t>
      </w:r>
      <w:r w:rsidR="00727B9E">
        <w:rPr>
          <w:rFonts w:ascii="Tahoma" w:hAnsi="Tahoma" w:cs="Tahoma"/>
          <w:sz w:val="24"/>
        </w:rPr>
        <w:t>consent</w:t>
      </w:r>
      <w:r w:rsidRPr="00727B9E">
        <w:rPr>
          <w:rFonts w:ascii="Tahoma" w:hAnsi="Tahoma" w:cs="Tahoma"/>
          <w:sz w:val="24"/>
        </w:rPr>
        <w:t xml:space="preserve"> to </w:t>
      </w:r>
      <w:r w:rsidR="00E01E3A" w:rsidRPr="00727B9E">
        <w:rPr>
          <w:rFonts w:ascii="Tahoma" w:hAnsi="Tahoma" w:cs="Tahoma"/>
          <w:sz w:val="24"/>
        </w:rPr>
        <w:t xml:space="preserve">Cringleford Parish Council’s </w:t>
      </w:r>
      <w:r w:rsidRPr="00727B9E">
        <w:rPr>
          <w:rFonts w:ascii="Tahoma" w:hAnsi="Tahoma" w:cs="Tahoma"/>
          <w:sz w:val="24"/>
        </w:rPr>
        <w:t>holding and processing</w:t>
      </w:r>
      <w:r w:rsidR="00727B9E">
        <w:rPr>
          <w:rFonts w:ascii="Tahoma" w:hAnsi="Tahoma" w:cs="Tahoma"/>
          <w:sz w:val="24"/>
        </w:rPr>
        <w:t xml:space="preserve"> of</w:t>
      </w:r>
      <w:r w:rsidRPr="00727B9E">
        <w:rPr>
          <w:rFonts w:ascii="Tahoma" w:hAnsi="Tahoma" w:cs="Tahoma"/>
          <w:sz w:val="24"/>
        </w:rPr>
        <w:t xml:space="preserve"> your personal data for the following purposes (plea</w:t>
      </w:r>
      <w:r w:rsidR="00CB60C5" w:rsidRPr="00727B9E">
        <w:rPr>
          <w:rFonts w:ascii="Tahoma" w:hAnsi="Tahoma" w:cs="Tahoma"/>
          <w:sz w:val="24"/>
        </w:rPr>
        <w:t xml:space="preserve">se tick the boxes where you </w:t>
      </w:r>
      <w:r w:rsidRPr="00727B9E">
        <w:rPr>
          <w:rFonts w:ascii="Tahoma" w:hAnsi="Tahoma" w:cs="Tahoma"/>
          <w:sz w:val="24"/>
        </w:rPr>
        <w:t>grant consent</w:t>
      </w:r>
      <w:proofErr w:type="gramStart"/>
      <w:r w:rsidRPr="00727B9E">
        <w:rPr>
          <w:rFonts w:ascii="Tahoma" w:hAnsi="Tahoma" w:cs="Tahoma"/>
          <w:sz w:val="24"/>
        </w:rPr>
        <w:t>):-</w:t>
      </w:r>
      <w:proofErr w:type="gramEnd"/>
    </w:p>
    <w:p w14:paraId="6CE8DE73" w14:textId="0E4AD18F" w:rsidR="00A41715" w:rsidRPr="00A41715" w:rsidRDefault="00A41715" w:rsidP="00DB0B9B">
      <w:pPr>
        <w:jc w:val="both"/>
        <w:rPr>
          <w:rFonts w:cstheme="minorHAnsi"/>
          <w:sz w:val="24"/>
        </w:rPr>
      </w:pPr>
      <w:r w:rsidRPr="00A41715">
        <w:rPr>
          <w:rFonts w:ascii="Tahoma" w:hAnsi="Tahoma" w:cs="Tahoma"/>
          <w:sz w:val="24"/>
        </w:rPr>
        <w:sym w:font="Wingdings" w:char="F06F"/>
      </w:r>
      <w:r>
        <w:rPr>
          <w:rFonts w:ascii="Tahoma" w:hAnsi="Tahoma" w:cs="Tahoma"/>
          <w:sz w:val="24"/>
        </w:rPr>
        <w:t xml:space="preserve"> </w:t>
      </w:r>
      <w:r w:rsidRPr="00727B9E">
        <w:rPr>
          <w:rFonts w:ascii="Tahoma" w:hAnsi="Tahoma" w:cs="Tahoma"/>
          <w:sz w:val="24"/>
          <w:szCs w:val="24"/>
        </w:rPr>
        <w:t xml:space="preserve">To include my </w:t>
      </w:r>
      <w:r w:rsidR="002A7910">
        <w:rPr>
          <w:rFonts w:ascii="Tahoma" w:hAnsi="Tahoma" w:cs="Tahoma"/>
          <w:sz w:val="24"/>
          <w:szCs w:val="24"/>
        </w:rPr>
        <w:t xml:space="preserve">name, </w:t>
      </w:r>
      <w:r w:rsidRPr="00727B9E">
        <w:rPr>
          <w:rFonts w:ascii="Tahoma" w:hAnsi="Tahoma" w:cs="Tahoma"/>
          <w:sz w:val="24"/>
          <w:szCs w:val="24"/>
        </w:rPr>
        <w:t>email address and phone number on the Willow Centre timetable</w:t>
      </w:r>
      <w:r w:rsidR="002A7910">
        <w:rPr>
          <w:rFonts w:ascii="Tahoma" w:hAnsi="Tahoma" w:cs="Tahoma"/>
          <w:sz w:val="24"/>
          <w:szCs w:val="24"/>
        </w:rPr>
        <w:t xml:space="preserve"> including</w:t>
      </w:r>
      <w:r w:rsidR="00DB0B9B">
        <w:rPr>
          <w:rFonts w:ascii="Tahoma" w:hAnsi="Tahoma" w:cs="Tahoma"/>
          <w:sz w:val="24"/>
          <w:szCs w:val="24"/>
        </w:rPr>
        <w:t xml:space="preserve"> the</w:t>
      </w:r>
      <w:r w:rsidR="002A7910">
        <w:rPr>
          <w:rFonts w:ascii="Tahoma" w:hAnsi="Tahoma" w:cs="Tahoma"/>
          <w:sz w:val="24"/>
          <w:szCs w:val="24"/>
        </w:rPr>
        <w:t xml:space="preserve"> paper version distributed to the public and </w:t>
      </w:r>
      <w:r w:rsidR="00DB0B9B">
        <w:rPr>
          <w:rFonts w:ascii="Tahoma" w:hAnsi="Tahoma" w:cs="Tahoma"/>
          <w:sz w:val="24"/>
          <w:szCs w:val="24"/>
        </w:rPr>
        <w:t xml:space="preserve">the </w:t>
      </w:r>
      <w:r w:rsidR="002A7910">
        <w:rPr>
          <w:rFonts w:ascii="Tahoma" w:hAnsi="Tahoma" w:cs="Tahoma"/>
          <w:sz w:val="24"/>
          <w:szCs w:val="24"/>
        </w:rPr>
        <w:t xml:space="preserve">online version on the Parish Council Website </w:t>
      </w:r>
    </w:p>
    <w:p w14:paraId="5F2D5FEB" w14:textId="467C00CF" w:rsidR="002A7910" w:rsidRDefault="00A41715" w:rsidP="002B05F4">
      <w:pPr>
        <w:pStyle w:val="BodyText"/>
        <w:rPr>
          <w:rFonts w:ascii="Tahoma" w:hAnsi="Tahoma" w:cs="Tahoma"/>
          <w:szCs w:val="22"/>
        </w:rPr>
      </w:pPr>
      <w:r w:rsidRPr="00A41715">
        <w:rPr>
          <w:rFonts w:ascii="Tahoma" w:hAnsi="Tahoma" w:cs="Tahoma"/>
        </w:rPr>
        <w:sym w:font="Wingdings" w:char="F06F"/>
      </w:r>
      <w:r>
        <w:rPr>
          <w:rFonts w:asciiTheme="minorHAnsi" w:hAnsiTheme="minorHAnsi" w:cstheme="minorHAnsi"/>
          <w:szCs w:val="22"/>
        </w:rPr>
        <w:t xml:space="preserve"> </w:t>
      </w:r>
      <w:r w:rsidRPr="00A41715">
        <w:rPr>
          <w:rFonts w:ascii="Tahoma" w:hAnsi="Tahoma" w:cs="Tahoma"/>
          <w:szCs w:val="22"/>
        </w:rPr>
        <w:t xml:space="preserve">To </w:t>
      </w:r>
      <w:r>
        <w:rPr>
          <w:rFonts w:ascii="Tahoma" w:hAnsi="Tahoma" w:cs="Tahoma"/>
          <w:szCs w:val="22"/>
        </w:rPr>
        <w:t xml:space="preserve">share my </w:t>
      </w:r>
      <w:r w:rsidR="002A7910">
        <w:rPr>
          <w:rFonts w:ascii="Tahoma" w:hAnsi="Tahoma" w:cs="Tahoma"/>
          <w:szCs w:val="22"/>
        </w:rPr>
        <w:t>name, email address and phone number</w:t>
      </w:r>
      <w:r>
        <w:rPr>
          <w:rFonts w:ascii="Tahoma" w:hAnsi="Tahoma" w:cs="Tahoma"/>
          <w:szCs w:val="22"/>
        </w:rPr>
        <w:t xml:space="preserve"> with members of the public who enquire about my group/event </w:t>
      </w:r>
    </w:p>
    <w:p w14:paraId="49D3EA42" w14:textId="77777777" w:rsidR="002A7910" w:rsidRPr="00A41715" w:rsidRDefault="002A7910" w:rsidP="002B05F4">
      <w:pPr>
        <w:pStyle w:val="BodyText"/>
        <w:rPr>
          <w:rFonts w:ascii="Tahoma" w:hAnsi="Tahoma" w:cs="Tahoma"/>
          <w:szCs w:val="22"/>
        </w:rPr>
      </w:pPr>
    </w:p>
    <w:p w14:paraId="5D4DECD6" w14:textId="764AB6BB" w:rsidR="002A7910" w:rsidRDefault="00A41715" w:rsidP="002B05F4">
      <w:pPr>
        <w:pStyle w:val="BodyText"/>
        <w:rPr>
          <w:rFonts w:ascii="Tahoma" w:hAnsi="Tahoma" w:cs="Tahoma"/>
          <w:szCs w:val="22"/>
        </w:rPr>
      </w:pPr>
      <w:r w:rsidRPr="00A41715">
        <w:rPr>
          <w:rFonts w:ascii="Tahoma" w:hAnsi="Tahoma" w:cs="Tahoma"/>
        </w:rPr>
        <w:sym w:font="Wingdings" w:char="F06F"/>
      </w:r>
      <w:r>
        <w:rPr>
          <w:rFonts w:asciiTheme="minorHAnsi" w:hAnsiTheme="minorHAnsi" w:cstheme="minorHAnsi"/>
          <w:szCs w:val="22"/>
        </w:rPr>
        <w:t xml:space="preserve"> </w:t>
      </w:r>
      <w:r>
        <w:rPr>
          <w:rFonts w:ascii="Tahoma" w:hAnsi="Tahoma" w:cs="Tahoma"/>
          <w:szCs w:val="22"/>
        </w:rPr>
        <w:t>To share and promote my group/event online</w:t>
      </w:r>
      <w:r w:rsidR="002A7910">
        <w:rPr>
          <w:rFonts w:ascii="Tahoma" w:hAnsi="Tahoma" w:cs="Tahoma"/>
          <w:szCs w:val="22"/>
        </w:rPr>
        <w:t xml:space="preserve"> via Social Media</w:t>
      </w:r>
    </w:p>
    <w:p w14:paraId="039B46FA" w14:textId="77777777" w:rsidR="002A7910" w:rsidRDefault="002A7910" w:rsidP="002B05F4">
      <w:pPr>
        <w:pStyle w:val="BodyText"/>
        <w:rPr>
          <w:rFonts w:ascii="Tahoma" w:hAnsi="Tahoma" w:cs="Tahoma"/>
          <w:szCs w:val="22"/>
        </w:rPr>
      </w:pPr>
    </w:p>
    <w:p w14:paraId="2D9B6E0E" w14:textId="30A2C7EF" w:rsidR="002A7910" w:rsidRPr="002C3D55" w:rsidRDefault="002A7910" w:rsidP="002C3D55">
      <w:pPr>
        <w:pStyle w:val="BodyText"/>
        <w:rPr>
          <w:rFonts w:ascii="Tahoma" w:hAnsi="Tahoma" w:cs="Tahoma"/>
          <w:szCs w:val="22"/>
        </w:rPr>
      </w:pPr>
      <w:r w:rsidRPr="00A41715">
        <w:rPr>
          <w:rFonts w:ascii="Tahoma" w:hAnsi="Tahoma" w:cs="Tahoma"/>
        </w:rPr>
        <w:sym w:font="Wingdings" w:char="F06F"/>
      </w:r>
      <w:r>
        <w:rPr>
          <w:rFonts w:ascii="Tahoma" w:hAnsi="Tahoma" w:cs="Tahoma"/>
        </w:rPr>
        <w:t xml:space="preserve"> To display my posters and leaflets on the Willow Centre noticeboard </w:t>
      </w:r>
    </w:p>
    <w:p w14:paraId="1FD0989E" w14:textId="77777777" w:rsidR="002A7910" w:rsidRDefault="002A7910" w:rsidP="00CE296C">
      <w:pPr>
        <w:rPr>
          <w:sz w:val="20"/>
          <w:szCs w:val="20"/>
        </w:rPr>
      </w:pPr>
    </w:p>
    <w:p w14:paraId="597554E5" w14:textId="2D26AF3F" w:rsidR="00CE296C" w:rsidRPr="00DB0B9B" w:rsidRDefault="00CE296C" w:rsidP="00DB0B9B">
      <w:pPr>
        <w:jc w:val="both"/>
        <w:rPr>
          <w:rFonts w:ascii="Tahoma" w:hAnsi="Tahoma" w:cs="Tahoma"/>
          <w:sz w:val="24"/>
          <w:szCs w:val="24"/>
        </w:rPr>
      </w:pPr>
      <w:r w:rsidRPr="00DB0B9B">
        <w:rPr>
          <w:rFonts w:ascii="Tahoma" w:hAnsi="Tahoma" w:cs="Tahoma"/>
          <w:sz w:val="24"/>
          <w:szCs w:val="24"/>
        </w:rPr>
        <w:t xml:space="preserve">You can grant consent to all the purposes; one of the purposes or none of the purposes.  Where you do not grant </w:t>
      </w:r>
      <w:r w:rsidR="00DB0B9B" w:rsidRPr="00DB0B9B">
        <w:rPr>
          <w:rFonts w:ascii="Tahoma" w:hAnsi="Tahoma" w:cs="Tahoma"/>
          <w:sz w:val="24"/>
          <w:szCs w:val="24"/>
        </w:rPr>
        <w:t>consent,</w:t>
      </w:r>
      <w:r w:rsidRPr="00DB0B9B">
        <w:rPr>
          <w:rFonts w:ascii="Tahoma" w:hAnsi="Tahoma" w:cs="Tahoma"/>
          <w:sz w:val="24"/>
          <w:szCs w:val="24"/>
        </w:rPr>
        <w:t xml:space="preserve"> we will not be able to use your personal data except in certain limited situations, such as where required to do so by law </w:t>
      </w:r>
      <w:r w:rsidR="007F75DF">
        <w:rPr>
          <w:rFonts w:ascii="Tahoma" w:hAnsi="Tahoma" w:cs="Tahoma"/>
          <w:sz w:val="24"/>
          <w:szCs w:val="24"/>
        </w:rPr>
        <w:t xml:space="preserve">(e.g. retaining financial records) </w:t>
      </w:r>
      <w:r w:rsidRPr="00DB0B9B">
        <w:rPr>
          <w:rFonts w:ascii="Tahoma" w:hAnsi="Tahoma" w:cs="Tahoma"/>
          <w:sz w:val="24"/>
          <w:szCs w:val="24"/>
        </w:rPr>
        <w:t>or to protect members of the public from serious harm.</w:t>
      </w:r>
      <w:r w:rsidR="002B05F4" w:rsidRPr="00DB0B9B">
        <w:rPr>
          <w:rFonts w:ascii="Tahoma" w:hAnsi="Tahoma" w:cs="Tahoma"/>
          <w:sz w:val="24"/>
          <w:szCs w:val="24"/>
        </w:rPr>
        <w:t xml:space="preserve"> </w:t>
      </w:r>
      <w:r w:rsidR="002B05F4" w:rsidRPr="00DB0B9B">
        <w:rPr>
          <w:rFonts w:ascii="Tahoma" w:hAnsi="Tahoma" w:cs="Tahoma"/>
          <w:sz w:val="24"/>
          <w:szCs w:val="24"/>
        </w:rPr>
        <w:lastRenderedPageBreak/>
        <w:t xml:space="preserve">You can find out more about how we use your data from our “Privacy Notice” which is available from </w:t>
      </w:r>
      <w:r w:rsidR="00DB0B9B">
        <w:rPr>
          <w:rFonts w:ascii="Tahoma" w:hAnsi="Tahoma" w:cs="Tahoma"/>
          <w:sz w:val="24"/>
          <w:szCs w:val="24"/>
        </w:rPr>
        <w:t>the Parish Council Website.</w:t>
      </w:r>
    </w:p>
    <w:p w14:paraId="031E9BD3" w14:textId="6A233A69" w:rsidR="00471C64" w:rsidRDefault="00B70924" w:rsidP="00DB0B9B">
      <w:pPr>
        <w:jc w:val="both"/>
        <w:rPr>
          <w:rFonts w:ascii="Tahoma" w:hAnsi="Tahoma" w:cs="Tahoma"/>
          <w:sz w:val="24"/>
          <w:szCs w:val="24"/>
        </w:rPr>
      </w:pPr>
      <w:r>
        <w:rPr>
          <w:rFonts w:ascii="Tahoma" w:hAnsi="Tahoma" w:cs="Tahoma"/>
          <w:sz w:val="24"/>
          <w:szCs w:val="24"/>
        </w:rPr>
        <w:t>Use of your personal data for the purposes agreed upon will be done so throughout your use of the Willow Centre, however y</w:t>
      </w:r>
      <w:r w:rsidR="00750F68" w:rsidRPr="00DB0B9B">
        <w:rPr>
          <w:rFonts w:ascii="Tahoma" w:hAnsi="Tahoma" w:cs="Tahoma"/>
          <w:sz w:val="24"/>
          <w:szCs w:val="24"/>
        </w:rPr>
        <w:t xml:space="preserve">ou can withdraw or change your consent at any time by contacting the </w:t>
      </w:r>
      <w:r w:rsidR="00471C64">
        <w:rPr>
          <w:rFonts w:ascii="Tahoma" w:hAnsi="Tahoma" w:cs="Tahoma"/>
          <w:sz w:val="24"/>
          <w:szCs w:val="24"/>
        </w:rPr>
        <w:t xml:space="preserve">Assistant </w:t>
      </w:r>
      <w:r w:rsidR="00750F68" w:rsidRPr="00DB0B9B">
        <w:rPr>
          <w:rFonts w:ascii="Tahoma" w:hAnsi="Tahoma" w:cs="Tahoma"/>
          <w:sz w:val="24"/>
          <w:szCs w:val="24"/>
        </w:rPr>
        <w:t xml:space="preserve">Parish </w:t>
      </w:r>
      <w:r w:rsidR="00DB0B9B" w:rsidRPr="00DB0B9B">
        <w:rPr>
          <w:rFonts w:ascii="Tahoma" w:hAnsi="Tahoma" w:cs="Tahoma"/>
          <w:sz w:val="24"/>
          <w:szCs w:val="24"/>
        </w:rPr>
        <w:t>Clerk</w:t>
      </w:r>
      <w:r w:rsidR="00750F68" w:rsidRPr="00DB0B9B">
        <w:rPr>
          <w:rFonts w:ascii="Tahoma" w:hAnsi="Tahoma" w:cs="Tahoma"/>
          <w:sz w:val="24"/>
          <w:szCs w:val="24"/>
        </w:rPr>
        <w:t xml:space="preserve"> </w:t>
      </w:r>
      <w:r w:rsidR="00DB0B9B" w:rsidRPr="00DB0B9B">
        <w:rPr>
          <w:rFonts w:ascii="Tahoma" w:hAnsi="Tahoma" w:cs="Tahoma"/>
          <w:sz w:val="24"/>
          <w:szCs w:val="24"/>
        </w:rPr>
        <w:t xml:space="preserve">on 01603 </w:t>
      </w:r>
      <w:r w:rsidR="00471C64">
        <w:rPr>
          <w:rFonts w:ascii="Tahoma" w:hAnsi="Tahoma" w:cs="Tahoma"/>
          <w:sz w:val="24"/>
          <w:szCs w:val="24"/>
        </w:rPr>
        <w:t>457222</w:t>
      </w:r>
      <w:r w:rsidR="00DB0B9B" w:rsidRPr="00DB0B9B">
        <w:rPr>
          <w:rFonts w:ascii="Tahoma" w:hAnsi="Tahoma" w:cs="Tahoma"/>
          <w:sz w:val="24"/>
          <w:szCs w:val="24"/>
        </w:rPr>
        <w:t xml:space="preserve"> o</w:t>
      </w:r>
      <w:r w:rsidR="00471C64">
        <w:rPr>
          <w:rFonts w:ascii="Tahoma" w:hAnsi="Tahoma" w:cs="Tahoma"/>
          <w:sz w:val="24"/>
          <w:szCs w:val="24"/>
        </w:rPr>
        <w:t>r admin@c</w:t>
      </w:r>
      <w:r w:rsidR="00DB0B9B" w:rsidRPr="00DB0B9B">
        <w:rPr>
          <w:rFonts w:ascii="Tahoma" w:hAnsi="Tahoma" w:cs="Tahoma"/>
          <w:sz w:val="24"/>
          <w:szCs w:val="24"/>
        </w:rPr>
        <w:t>ringlefordpc.org.uk</w:t>
      </w:r>
      <w:r w:rsidR="00750F68" w:rsidRPr="00DB0B9B">
        <w:rPr>
          <w:rFonts w:ascii="Tahoma" w:hAnsi="Tahoma" w:cs="Tahoma"/>
          <w:sz w:val="24"/>
          <w:szCs w:val="24"/>
        </w:rPr>
        <w:t xml:space="preserve">.  </w:t>
      </w:r>
      <w:r w:rsidR="00CE296C" w:rsidRPr="00DB0B9B">
        <w:rPr>
          <w:rFonts w:ascii="Tahoma" w:hAnsi="Tahoma" w:cs="Tahoma"/>
          <w:sz w:val="24"/>
          <w:szCs w:val="24"/>
        </w:rPr>
        <w:t>Please note that all processing of your personal data will cease once you have withdrawn consent</w:t>
      </w:r>
      <w:r w:rsidR="00ED59CC" w:rsidRPr="00DB0B9B">
        <w:rPr>
          <w:rFonts w:ascii="Tahoma" w:hAnsi="Tahoma" w:cs="Tahoma"/>
          <w:sz w:val="24"/>
          <w:szCs w:val="24"/>
        </w:rPr>
        <w:t>, other than where this is required by law,</w:t>
      </w:r>
      <w:r w:rsidR="00CE296C" w:rsidRPr="00DB0B9B">
        <w:rPr>
          <w:rFonts w:ascii="Tahoma" w:hAnsi="Tahoma" w:cs="Tahoma"/>
          <w:sz w:val="24"/>
          <w:szCs w:val="24"/>
        </w:rPr>
        <w:t xml:space="preserve"> but this will not affect any personal data that has already been processed prior to this point.</w:t>
      </w:r>
    </w:p>
    <w:p w14:paraId="68F61D4B" w14:textId="75F6F951" w:rsidR="00CE296C" w:rsidRDefault="00471C64" w:rsidP="00471C64">
      <w:pPr>
        <w:autoSpaceDE w:val="0"/>
        <w:autoSpaceDN w:val="0"/>
        <w:adjustRightInd w:val="0"/>
        <w:spacing w:after="0" w:line="240" w:lineRule="auto"/>
        <w:jc w:val="both"/>
        <w:rPr>
          <w:rFonts w:ascii="Tahoma" w:hAnsi="Tahoma" w:cs="Tahoma"/>
          <w:sz w:val="24"/>
          <w:szCs w:val="24"/>
        </w:rPr>
      </w:pPr>
      <w:r w:rsidRPr="00471C64">
        <w:rPr>
          <w:rFonts w:ascii="Tahoma" w:hAnsi="Tahoma" w:cs="Tahoma"/>
          <w:color w:val="000000"/>
          <w:sz w:val="24"/>
          <w:szCs w:val="24"/>
        </w:rPr>
        <w:t xml:space="preserve">If you wish to raise a complaint on how we have handled your personal data, you can contact our Data Protection Officer who will investigate the matter. Our Data Protection Officer is Sonya Blythe and you can contact </w:t>
      </w:r>
      <w:r w:rsidR="006F25AD">
        <w:rPr>
          <w:rFonts w:ascii="Tahoma" w:hAnsi="Tahoma" w:cs="Tahoma"/>
          <w:color w:val="000000"/>
          <w:sz w:val="24"/>
          <w:szCs w:val="24"/>
        </w:rPr>
        <w:t>her</w:t>
      </w:r>
      <w:r w:rsidRPr="00471C64">
        <w:rPr>
          <w:rFonts w:ascii="Tahoma" w:hAnsi="Tahoma" w:cs="Tahoma"/>
          <w:color w:val="000000"/>
          <w:sz w:val="24"/>
          <w:szCs w:val="24"/>
        </w:rPr>
        <w:t xml:space="preserve"> on 01603 250198 or </w:t>
      </w:r>
      <w:hyperlink r:id="rId5" w:history="1">
        <w:r w:rsidR="002C3D55" w:rsidRPr="00655D80">
          <w:rPr>
            <w:rStyle w:val="Hyperlink"/>
            <w:rFonts w:ascii="Tahoma" w:hAnsi="Tahoma" w:cs="Tahoma"/>
            <w:color w:val="auto"/>
            <w:sz w:val="24"/>
            <w:szCs w:val="24"/>
            <w:u w:val="none"/>
          </w:rPr>
          <w:t>clerk@cringlefordpc.org.uk</w:t>
        </w:r>
      </w:hyperlink>
      <w:r w:rsidRPr="00655D80">
        <w:rPr>
          <w:rFonts w:ascii="Tahoma" w:hAnsi="Tahoma" w:cs="Tahoma"/>
          <w:sz w:val="24"/>
          <w:szCs w:val="24"/>
        </w:rPr>
        <w:t>.</w:t>
      </w:r>
    </w:p>
    <w:p w14:paraId="293787B8" w14:textId="525E797B" w:rsidR="00655D80" w:rsidRDefault="00655D80" w:rsidP="00471C64">
      <w:pPr>
        <w:autoSpaceDE w:val="0"/>
        <w:autoSpaceDN w:val="0"/>
        <w:adjustRightInd w:val="0"/>
        <w:spacing w:after="0" w:line="240" w:lineRule="auto"/>
        <w:jc w:val="both"/>
        <w:rPr>
          <w:rFonts w:ascii="Tahoma" w:hAnsi="Tahoma" w:cs="Tahoma"/>
          <w:color w:val="000000"/>
          <w:sz w:val="24"/>
          <w:szCs w:val="24"/>
        </w:rPr>
      </w:pPr>
    </w:p>
    <w:p w14:paraId="0D674325" w14:textId="4D87A5A7" w:rsidR="00655D80" w:rsidRDefault="00655D80" w:rsidP="00471C64">
      <w:pPr>
        <w:autoSpaceDE w:val="0"/>
        <w:autoSpaceDN w:val="0"/>
        <w:adjustRightInd w:val="0"/>
        <w:spacing w:after="0" w:line="240" w:lineRule="auto"/>
        <w:jc w:val="both"/>
        <w:rPr>
          <w:rFonts w:ascii="Tahoma" w:hAnsi="Tahoma" w:cs="Tahoma"/>
          <w:color w:val="000000"/>
          <w:sz w:val="24"/>
          <w:szCs w:val="24"/>
        </w:rPr>
      </w:pPr>
    </w:p>
    <w:p w14:paraId="67EACEE2" w14:textId="77777777" w:rsidR="00655D80" w:rsidRDefault="00655D80" w:rsidP="00471C64">
      <w:pPr>
        <w:autoSpaceDE w:val="0"/>
        <w:autoSpaceDN w:val="0"/>
        <w:adjustRightInd w:val="0"/>
        <w:spacing w:after="0" w:line="240" w:lineRule="auto"/>
        <w:jc w:val="both"/>
        <w:rPr>
          <w:rFonts w:ascii="Tahoma" w:hAnsi="Tahoma" w:cs="Tahoma"/>
          <w:color w:val="000000"/>
          <w:sz w:val="24"/>
          <w:szCs w:val="24"/>
        </w:rPr>
      </w:pPr>
    </w:p>
    <w:p w14:paraId="09287F30" w14:textId="2871F113" w:rsidR="002C3D55" w:rsidRDefault="002C3D55" w:rsidP="00471C64">
      <w:pPr>
        <w:autoSpaceDE w:val="0"/>
        <w:autoSpaceDN w:val="0"/>
        <w:adjustRightInd w:val="0"/>
        <w:spacing w:after="0" w:line="240" w:lineRule="auto"/>
        <w:jc w:val="both"/>
        <w:rPr>
          <w:rFonts w:ascii="Tahoma" w:hAnsi="Tahoma" w:cs="Tahoma"/>
          <w:color w:val="000000"/>
          <w:sz w:val="24"/>
          <w:szCs w:val="24"/>
        </w:rPr>
      </w:pPr>
    </w:p>
    <w:p w14:paraId="71E60220" w14:textId="77777777" w:rsidR="002C3D55" w:rsidRDefault="002C3D55" w:rsidP="002C3D55">
      <w:pPr>
        <w:rPr>
          <w:sz w:val="24"/>
        </w:rPr>
      </w:pPr>
      <w:r w:rsidRPr="002A7910">
        <w:rPr>
          <w:rFonts w:ascii="Tahoma" w:hAnsi="Tahoma" w:cs="Tahoma"/>
          <w:sz w:val="24"/>
        </w:rPr>
        <w:t>Signed:</w:t>
      </w:r>
      <w:r>
        <w:rPr>
          <w:sz w:val="24"/>
        </w:rPr>
        <w:t xml:space="preserve">  </w:t>
      </w:r>
      <w:r w:rsidRPr="00A1167E">
        <w:rPr>
          <w:b/>
          <w:color w:val="2F5496" w:themeColor="accent5" w:themeShade="BF"/>
          <w:sz w:val="24"/>
        </w:rPr>
        <w:t>________________</w:t>
      </w:r>
      <w:r>
        <w:rPr>
          <w:b/>
          <w:color w:val="2F5496" w:themeColor="accent5" w:themeShade="BF"/>
          <w:sz w:val="24"/>
        </w:rPr>
        <w:t xml:space="preserve">______________ </w:t>
      </w:r>
      <w:r w:rsidRPr="002A7910">
        <w:rPr>
          <w:rFonts w:ascii="Tahoma" w:hAnsi="Tahoma" w:cs="Tahoma"/>
          <w:sz w:val="24"/>
        </w:rPr>
        <w:t>Dated:</w:t>
      </w:r>
      <w:r>
        <w:rPr>
          <w:sz w:val="24"/>
        </w:rPr>
        <w:t xml:space="preserve"> </w:t>
      </w:r>
      <w:r w:rsidRPr="00A1167E">
        <w:rPr>
          <w:b/>
          <w:color w:val="2F5496" w:themeColor="accent5" w:themeShade="BF"/>
          <w:sz w:val="24"/>
        </w:rPr>
        <w:t>_______________________________</w:t>
      </w:r>
    </w:p>
    <w:p w14:paraId="363A33E7" w14:textId="77777777" w:rsidR="002C3D55" w:rsidRPr="00471C64" w:rsidRDefault="002C3D55" w:rsidP="00471C64">
      <w:pPr>
        <w:autoSpaceDE w:val="0"/>
        <w:autoSpaceDN w:val="0"/>
        <w:adjustRightInd w:val="0"/>
        <w:spacing w:after="0" w:line="240" w:lineRule="auto"/>
        <w:jc w:val="both"/>
        <w:rPr>
          <w:rFonts w:ascii="Tahoma" w:hAnsi="Tahoma" w:cs="Tahoma"/>
          <w:color w:val="000000"/>
          <w:sz w:val="24"/>
          <w:szCs w:val="24"/>
        </w:rPr>
      </w:pPr>
    </w:p>
    <w:sectPr w:rsidR="002C3D55" w:rsidRPr="00471C64" w:rsidSect="008819CA">
      <w:pgSz w:w="11906" w:h="16838"/>
      <w:pgMar w:top="56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9C5"/>
    <w:rsid w:val="001D344C"/>
    <w:rsid w:val="002A7910"/>
    <w:rsid w:val="002B05F4"/>
    <w:rsid w:val="002C3D55"/>
    <w:rsid w:val="00306480"/>
    <w:rsid w:val="003D5580"/>
    <w:rsid w:val="00471C64"/>
    <w:rsid w:val="00655D80"/>
    <w:rsid w:val="006F25AD"/>
    <w:rsid w:val="00727B9E"/>
    <w:rsid w:val="00750F68"/>
    <w:rsid w:val="007D79C5"/>
    <w:rsid w:val="007F75DF"/>
    <w:rsid w:val="00830807"/>
    <w:rsid w:val="008819CA"/>
    <w:rsid w:val="008863B1"/>
    <w:rsid w:val="00A1167E"/>
    <w:rsid w:val="00A12387"/>
    <w:rsid w:val="00A41715"/>
    <w:rsid w:val="00B70924"/>
    <w:rsid w:val="00BE07ED"/>
    <w:rsid w:val="00C866E3"/>
    <w:rsid w:val="00CB3AFF"/>
    <w:rsid w:val="00CB60C5"/>
    <w:rsid w:val="00CB64AD"/>
    <w:rsid w:val="00CE296C"/>
    <w:rsid w:val="00DB0B9B"/>
    <w:rsid w:val="00E01E3A"/>
    <w:rsid w:val="00E11021"/>
    <w:rsid w:val="00ED59CC"/>
    <w:rsid w:val="00FE4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4999"/>
  <w15:chartTrackingRefBased/>
  <w15:docId w15:val="{0E28833E-6C61-4807-B2E8-118051E7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7E"/>
    <w:rPr>
      <w:color w:val="0563C1" w:themeColor="hyperlink"/>
      <w:u w:val="single"/>
    </w:rPr>
  </w:style>
  <w:style w:type="paragraph" w:styleId="BodyText">
    <w:name w:val="Body Text"/>
    <w:basedOn w:val="Normal"/>
    <w:link w:val="BodyTextChar"/>
    <w:rsid w:val="00CE296C"/>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CE296C"/>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CE296C"/>
    <w:rPr>
      <w:sz w:val="16"/>
      <w:szCs w:val="16"/>
    </w:rPr>
  </w:style>
  <w:style w:type="paragraph" w:styleId="CommentText">
    <w:name w:val="annotation text"/>
    <w:basedOn w:val="Normal"/>
    <w:link w:val="CommentTextChar"/>
    <w:uiPriority w:val="99"/>
    <w:semiHidden/>
    <w:unhideWhenUsed/>
    <w:rsid w:val="00CE296C"/>
    <w:pPr>
      <w:spacing w:line="240" w:lineRule="auto"/>
    </w:pPr>
    <w:rPr>
      <w:sz w:val="20"/>
      <w:szCs w:val="20"/>
    </w:rPr>
  </w:style>
  <w:style w:type="character" w:customStyle="1" w:styleId="CommentTextChar">
    <w:name w:val="Comment Text Char"/>
    <w:basedOn w:val="DefaultParagraphFont"/>
    <w:link w:val="CommentText"/>
    <w:uiPriority w:val="99"/>
    <w:semiHidden/>
    <w:rsid w:val="00CE296C"/>
    <w:rPr>
      <w:sz w:val="20"/>
      <w:szCs w:val="20"/>
    </w:rPr>
  </w:style>
  <w:style w:type="paragraph" w:styleId="CommentSubject">
    <w:name w:val="annotation subject"/>
    <w:basedOn w:val="CommentText"/>
    <w:next w:val="CommentText"/>
    <w:link w:val="CommentSubjectChar"/>
    <w:uiPriority w:val="99"/>
    <w:semiHidden/>
    <w:unhideWhenUsed/>
    <w:rsid w:val="00CE296C"/>
    <w:rPr>
      <w:b/>
      <w:bCs/>
    </w:rPr>
  </w:style>
  <w:style w:type="character" w:customStyle="1" w:styleId="CommentSubjectChar">
    <w:name w:val="Comment Subject Char"/>
    <w:basedOn w:val="CommentTextChar"/>
    <w:link w:val="CommentSubject"/>
    <w:uiPriority w:val="99"/>
    <w:semiHidden/>
    <w:rsid w:val="00CE296C"/>
    <w:rPr>
      <w:b/>
      <w:bCs/>
      <w:sz w:val="20"/>
      <w:szCs w:val="20"/>
    </w:rPr>
  </w:style>
  <w:style w:type="paragraph" w:styleId="BalloonText">
    <w:name w:val="Balloon Text"/>
    <w:basedOn w:val="Normal"/>
    <w:link w:val="BalloonTextChar"/>
    <w:uiPriority w:val="99"/>
    <w:semiHidden/>
    <w:unhideWhenUsed/>
    <w:rsid w:val="00C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96C"/>
    <w:rPr>
      <w:rFonts w:ascii="Segoe UI" w:hAnsi="Segoe UI" w:cs="Segoe UI"/>
      <w:sz w:val="18"/>
      <w:szCs w:val="18"/>
    </w:rPr>
  </w:style>
  <w:style w:type="character" w:styleId="UnresolvedMention">
    <w:name w:val="Unresolved Mention"/>
    <w:basedOn w:val="DefaultParagraphFont"/>
    <w:uiPriority w:val="99"/>
    <w:semiHidden/>
    <w:unhideWhenUsed/>
    <w:rsid w:val="002C3D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cringlefordpc.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Sonya Blythe</cp:lastModifiedBy>
  <cp:revision>3</cp:revision>
  <dcterms:created xsi:type="dcterms:W3CDTF">2018-05-14T09:28:00Z</dcterms:created>
  <dcterms:modified xsi:type="dcterms:W3CDTF">2018-05-14T09:28:00Z</dcterms:modified>
</cp:coreProperties>
</file>